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7" w:rsidRPr="000A2B85" w:rsidRDefault="003D7CC9" w:rsidP="003D7CC9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0A2B85">
        <w:rPr>
          <w:b/>
          <w:sz w:val="30"/>
          <w:szCs w:val="30"/>
        </w:rPr>
        <w:t>Re-Traumatization/Re-Enact</w:t>
      </w:r>
      <w:r w:rsidR="00591638">
        <w:rPr>
          <w:b/>
          <w:sz w:val="30"/>
          <w:szCs w:val="30"/>
        </w:rPr>
        <w:t>s</w:t>
      </w:r>
      <w:r w:rsidRPr="000A2B85">
        <w:rPr>
          <w:b/>
          <w:sz w:val="30"/>
          <w:szCs w:val="30"/>
        </w:rPr>
        <w:t xml:space="preserve"> Past Trauma/Re-Trigger</w:t>
      </w:r>
      <w:r w:rsidR="00655C2D">
        <w:rPr>
          <w:b/>
          <w:sz w:val="30"/>
          <w:szCs w:val="30"/>
        </w:rPr>
        <w:t>s</w:t>
      </w:r>
      <w:r w:rsidRPr="000A2B85">
        <w:rPr>
          <w:b/>
          <w:sz w:val="30"/>
          <w:szCs w:val="30"/>
        </w:rPr>
        <w:t xml:space="preserve"> Symptoms</w:t>
      </w:r>
    </w:p>
    <w:p w:rsidR="003D7CC9" w:rsidRDefault="003D7CC9"/>
    <w:p w:rsidR="003D7CC9" w:rsidRPr="000A2B85" w:rsidRDefault="003D7CC9">
      <w:pPr>
        <w:rPr>
          <w:sz w:val="30"/>
          <w:szCs w:val="30"/>
        </w:rPr>
      </w:pPr>
    </w:p>
    <w:tbl>
      <w:tblPr>
        <w:tblStyle w:val="LightGrid"/>
        <w:tblW w:w="14598" w:type="dxa"/>
        <w:tblLook w:val="04A0" w:firstRow="1" w:lastRow="0" w:firstColumn="1" w:lastColumn="0" w:noHBand="0" w:noVBand="1"/>
      </w:tblPr>
      <w:tblGrid>
        <w:gridCol w:w="3888"/>
        <w:gridCol w:w="5670"/>
        <w:gridCol w:w="5040"/>
      </w:tblGrid>
      <w:tr w:rsidR="003D7CC9" w:rsidRPr="000A2B85" w:rsidTr="00441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  <w:vAlign w:val="center"/>
          </w:tcPr>
          <w:p w:rsidR="003D7CC9" w:rsidRPr="0047410A" w:rsidRDefault="003D7CC9" w:rsidP="003D7CC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7410A">
              <w:rPr>
                <w:rFonts w:ascii="Times New Roman" w:hAnsi="Times New Roman" w:cs="Times New Roman"/>
                <w:sz w:val="30"/>
                <w:szCs w:val="30"/>
              </w:rPr>
              <w:t>Early Childhood Trauma</w:t>
            </w:r>
          </w:p>
        </w:tc>
        <w:tc>
          <w:tcPr>
            <w:tcW w:w="5670" w:type="dxa"/>
            <w:vAlign w:val="center"/>
          </w:tcPr>
          <w:p w:rsidR="003D7CC9" w:rsidRPr="0047410A" w:rsidRDefault="003D7CC9" w:rsidP="003D7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7410A">
              <w:rPr>
                <w:rFonts w:ascii="Times New Roman" w:hAnsi="Times New Roman" w:cs="Times New Roman"/>
                <w:sz w:val="30"/>
                <w:szCs w:val="30"/>
              </w:rPr>
              <w:t>Common Institutional Practices</w:t>
            </w:r>
          </w:p>
        </w:tc>
        <w:tc>
          <w:tcPr>
            <w:tcW w:w="5040" w:type="dxa"/>
            <w:vAlign w:val="center"/>
          </w:tcPr>
          <w:p w:rsidR="003D7CC9" w:rsidRPr="0047410A" w:rsidRDefault="003D7CC9" w:rsidP="003D7C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0"/>
                <w:szCs w:val="30"/>
              </w:rPr>
            </w:pPr>
            <w:r w:rsidRPr="0047410A">
              <w:rPr>
                <w:rFonts w:ascii="Times New Roman" w:hAnsi="Times New Roman" w:cs="Times New Roman"/>
                <w:sz w:val="30"/>
                <w:szCs w:val="30"/>
              </w:rPr>
              <w:t>Trauma Informed Care</w:t>
            </w:r>
            <w:r w:rsidR="00C00570">
              <w:rPr>
                <w:rFonts w:ascii="Times New Roman" w:hAnsi="Times New Roman" w:cs="Times New Roman"/>
                <w:sz w:val="30"/>
                <w:szCs w:val="30"/>
              </w:rPr>
              <w:t xml:space="preserve"> Approach</w:t>
            </w:r>
            <w:r w:rsidR="0037627A">
              <w:rPr>
                <w:rFonts w:ascii="Times New Roman" w:hAnsi="Times New Roman" w:cs="Times New Roman"/>
                <w:sz w:val="30"/>
                <w:szCs w:val="30"/>
              </w:rPr>
              <w:t>es</w:t>
            </w:r>
          </w:p>
        </w:tc>
      </w:tr>
      <w:tr w:rsidR="003D7CC9" w:rsidTr="00B21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0A2B85" w:rsidRDefault="003D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5">
              <w:rPr>
                <w:rFonts w:ascii="Times New Roman" w:hAnsi="Times New Roman" w:cs="Times New Roman"/>
                <w:sz w:val="28"/>
                <w:szCs w:val="28"/>
              </w:rPr>
              <w:t>Unseen and Unheard</w:t>
            </w:r>
          </w:p>
          <w:p w:rsidR="003D7CC9" w:rsidRPr="000A2B85" w:rsidRDefault="003D7CC9" w:rsidP="003D7CC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 w:rsidRPr="000A2B85">
              <w:rPr>
                <w:rFonts w:ascii="Times New Roman" w:hAnsi="Times New Roman" w:cs="Times New Roman"/>
                <w:b w:val="0"/>
              </w:rPr>
              <w:t>Don’t talk about it</w:t>
            </w:r>
            <w:r w:rsidR="001A62E7">
              <w:rPr>
                <w:rFonts w:ascii="Times New Roman" w:hAnsi="Times New Roman" w:cs="Times New Roman"/>
                <w:b w:val="0"/>
              </w:rPr>
              <w:t>.</w:t>
            </w:r>
          </w:p>
          <w:p w:rsidR="003D7CC9" w:rsidRPr="001A62E7" w:rsidRDefault="003D7CC9" w:rsidP="003D7CC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Times New Roman" w:hAnsi="Times New Roman" w:cs="Times New Roman"/>
              </w:rPr>
            </w:pPr>
            <w:r w:rsidRPr="000A2B85">
              <w:rPr>
                <w:rFonts w:ascii="Times New Roman" w:hAnsi="Times New Roman" w:cs="Times New Roman"/>
                <w:b w:val="0"/>
              </w:rPr>
              <w:t>Priority was to protect family/reputation</w:t>
            </w:r>
            <w:r w:rsidR="001A62E7">
              <w:rPr>
                <w:rFonts w:ascii="Times New Roman" w:hAnsi="Times New Roman" w:cs="Times New Roman"/>
                <w:b w:val="0"/>
              </w:rPr>
              <w:t>.</w:t>
            </w:r>
          </w:p>
          <w:p w:rsidR="001A62E7" w:rsidRPr="00655C2D" w:rsidRDefault="001A62E7" w:rsidP="003D7CC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Hopelessness</w:t>
            </w:r>
          </w:p>
          <w:p w:rsidR="00655C2D" w:rsidRPr="000A2B85" w:rsidRDefault="00655C2D" w:rsidP="003D7CC9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Trauma not seen</w:t>
            </w:r>
          </w:p>
        </w:tc>
        <w:tc>
          <w:tcPr>
            <w:tcW w:w="5670" w:type="dxa"/>
          </w:tcPr>
          <w:p w:rsidR="003D7CC9" w:rsidRPr="000A2B85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D7CC9" w:rsidRPr="000A2B85" w:rsidRDefault="003D7CC9" w:rsidP="003D7CC9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85">
              <w:t>Misdiagnosed</w:t>
            </w:r>
          </w:p>
          <w:p w:rsidR="003D7CC9" w:rsidRPr="000A2B85" w:rsidRDefault="003D7CC9" w:rsidP="003D7CC9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85">
              <w:t>Denial, "paranoid", "chronic"</w:t>
            </w:r>
          </w:p>
          <w:p w:rsidR="003D7CC9" w:rsidRPr="000A2B85" w:rsidRDefault="003D7CC9" w:rsidP="003D7CC9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85">
              <w:t>Silencing</w:t>
            </w:r>
          </w:p>
          <w:p w:rsidR="003D7CC9" w:rsidRPr="000A2B85" w:rsidRDefault="003D7CC9" w:rsidP="003D7CC9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85">
              <w:t>Diagnosis given</w:t>
            </w:r>
          </w:p>
          <w:p w:rsidR="003D7CC9" w:rsidRPr="000A2B85" w:rsidRDefault="003D7CC9" w:rsidP="003D7CC9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A2B85">
              <w:t xml:space="preserve">No word in the </w:t>
            </w:r>
            <w:r w:rsidR="001A62E7">
              <w:t xml:space="preserve">treatment </w:t>
            </w:r>
            <w:r w:rsidRPr="000A2B85">
              <w:t>process and/or family involvement</w:t>
            </w:r>
          </w:p>
        </w:tc>
        <w:tc>
          <w:tcPr>
            <w:tcW w:w="504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7627A" w:rsidRDefault="0037627A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satisfaction surveys</w:t>
            </w:r>
          </w:p>
          <w:p w:rsidR="0037627A" w:rsidRDefault="0037627A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who listen and are calm</w:t>
            </w:r>
          </w:p>
          <w:p w:rsidR="0037627A" w:rsidRDefault="0037627A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Safe place to do trauma work </w:t>
            </w:r>
            <w:r w:rsidR="00C2469F">
              <w:t>– share anger and emotions safel</w:t>
            </w:r>
            <w:r>
              <w:t>y, memory work, and recovery focus.</w:t>
            </w:r>
          </w:p>
          <w:p w:rsidR="0037627A" w:rsidRDefault="0037627A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 “What is your Story” (not a diagnosis)</w:t>
            </w:r>
          </w:p>
          <w:p w:rsidR="0037627A" w:rsidRDefault="0037627A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happened to you vs. what is wrong with you?</w:t>
            </w:r>
          </w:p>
          <w:p w:rsidR="0037627A" w:rsidRDefault="0037627A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input/council</w:t>
            </w:r>
          </w:p>
          <w:p w:rsidR="00B218AB" w:rsidRPr="000A2B85" w:rsidRDefault="00B218AB" w:rsidP="0037627A">
            <w:pPr>
              <w:pStyle w:val="ListParagraph"/>
              <w:numPr>
                <w:ilvl w:val="0"/>
                <w:numId w:val="1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participation in case planning and decision making</w:t>
            </w:r>
          </w:p>
        </w:tc>
      </w:tr>
      <w:tr w:rsidR="003D7CC9" w:rsidTr="005E0C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0A2B85" w:rsidRDefault="003D7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85">
              <w:rPr>
                <w:rFonts w:ascii="Times New Roman" w:hAnsi="Times New Roman" w:cs="Times New Roman"/>
                <w:sz w:val="28"/>
                <w:szCs w:val="28"/>
              </w:rPr>
              <w:t>Trapped</w:t>
            </w:r>
          </w:p>
          <w:p w:rsidR="003D7CC9" w:rsidRPr="005E0CB2" w:rsidRDefault="003D7CC9" w:rsidP="005E0C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 w:rsidRPr="005E0CB2">
              <w:rPr>
                <w:rFonts w:ascii="Times New Roman" w:hAnsi="Times New Roman" w:cs="Times New Roman"/>
                <w:b w:val="0"/>
              </w:rPr>
              <w:t>Unable to escape</w:t>
            </w:r>
            <w:r w:rsidR="005E0CB2" w:rsidRPr="005E0CB2">
              <w:rPr>
                <w:rFonts w:ascii="Times New Roman" w:hAnsi="Times New Roman" w:cs="Times New Roman"/>
                <w:b w:val="0"/>
              </w:rPr>
              <w:t xml:space="preserve"> c</w:t>
            </w:r>
            <w:r w:rsidRPr="005E0CB2">
              <w:rPr>
                <w:rFonts w:ascii="Times New Roman" w:hAnsi="Times New Roman" w:cs="Times New Roman"/>
                <w:b w:val="0"/>
              </w:rPr>
              <w:t>hildhood abuse</w:t>
            </w:r>
          </w:p>
          <w:p w:rsidR="003D7CC9" w:rsidRPr="000A2B85" w:rsidRDefault="003D7CC9" w:rsidP="005E0CB2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ascii="Times New Roman" w:hAnsi="Times New Roman" w:cs="Times New Roman"/>
              </w:rPr>
            </w:pPr>
            <w:r w:rsidRPr="005E0CB2">
              <w:rPr>
                <w:rFonts w:ascii="Times New Roman" w:hAnsi="Times New Roman" w:cs="Times New Roman"/>
                <w:b w:val="0"/>
              </w:rPr>
              <w:t>Dependent as child on family</w:t>
            </w:r>
          </w:p>
        </w:tc>
        <w:tc>
          <w:tcPr>
            <w:tcW w:w="5670" w:type="dxa"/>
          </w:tcPr>
          <w:p w:rsidR="00BD789D" w:rsidRPr="000A2B85" w:rsidRDefault="00BD789D" w:rsidP="00BD789D">
            <w:pPr>
              <w:pStyle w:val="ListParagraph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D7CC9" w:rsidRPr="000A2B85" w:rsidRDefault="003D7CC9" w:rsidP="00BD789D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2B85">
              <w:t>Abused in placement/facility</w:t>
            </w:r>
          </w:p>
          <w:p w:rsidR="00BD789D" w:rsidRPr="000A2B85" w:rsidRDefault="00BD789D" w:rsidP="00BD789D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2B85">
              <w:t>Handcuffed/retrained/shackled/locked up</w:t>
            </w:r>
          </w:p>
          <w:p w:rsidR="00BD789D" w:rsidRPr="000A2B85" w:rsidRDefault="00BD789D" w:rsidP="00BD789D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A2B85">
              <w:t>Kept dependent</w:t>
            </w:r>
          </w:p>
        </w:tc>
        <w:tc>
          <w:tcPr>
            <w:tcW w:w="5040" w:type="dxa"/>
          </w:tcPr>
          <w:p w:rsidR="003D7CC9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976AB" w:rsidRDefault="009976AB" w:rsidP="009976AB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Design spaces for safety, privacy, and regulation.</w:t>
            </w:r>
          </w:p>
          <w:p w:rsidR="00B218AB" w:rsidRPr="000A2B85" w:rsidRDefault="00B218AB" w:rsidP="009976AB">
            <w:pPr>
              <w:pStyle w:val="ListParagraph"/>
              <w:numPr>
                <w:ilvl w:val="0"/>
                <w:numId w:val="2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Safety planning</w:t>
            </w:r>
          </w:p>
        </w:tc>
      </w:tr>
      <w:tr w:rsidR="003D7CC9" w:rsidTr="001906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0A2B85" w:rsidRDefault="000A2B85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2B85">
              <w:rPr>
                <w:rFonts w:ascii="Times New Roman" w:hAnsi="Times New Roman" w:cs="Times New Roman"/>
                <w:sz w:val="28"/>
                <w:szCs w:val="28"/>
              </w:rPr>
              <w:t>Boundaries</w:t>
            </w:r>
          </w:p>
          <w:p w:rsidR="000A2B85" w:rsidRPr="000A2B85" w:rsidRDefault="000A2B85" w:rsidP="000A2B8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 w:rsidRPr="000A2B85">
              <w:rPr>
                <w:rFonts w:ascii="Times New Roman" w:hAnsi="Times New Roman" w:cs="Times New Roman"/>
                <w:b w:val="0"/>
              </w:rPr>
              <w:t>Violated</w:t>
            </w:r>
          </w:p>
          <w:p w:rsidR="000A2B85" w:rsidRPr="000A2B85" w:rsidRDefault="000A2B85" w:rsidP="000A2B85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0A2B85">
              <w:rPr>
                <w:rFonts w:ascii="Times New Roman" w:hAnsi="Times New Roman" w:cs="Times New Roman"/>
                <w:b w:val="0"/>
              </w:rPr>
              <w:t>Exposed, no privacy</w:t>
            </w:r>
          </w:p>
        </w:tc>
        <w:tc>
          <w:tcPr>
            <w:tcW w:w="567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0A2B85" w:rsidRDefault="000A2B85" w:rsidP="000A2B85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privacy from others/staff</w:t>
            </w:r>
          </w:p>
          <w:p w:rsidR="000A2B85" w:rsidRDefault="000A2B85" w:rsidP="000A2B85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boundaries</w:t>
            </w:r>
          </w:p>
          <w:p w:rsidR="000A2B85" w:rsidRPr="0080250D" w:rsidRDefault="000A2B85" w:rsidP="000A2B85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Violation of confidentiality</w:t>
            </w:r>
          </w:p>
        </w:tc>
        <w:tc>
          <w:tcPr>
            <w:tcW w:w="504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76AB" w:rsidRDefault="009976AB" w:rsidP="009976AB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who take care of themselves</w:t>
            </w:r>
          </w:p>
          <w:p w:rsidR="009976AB" w:rsidRDefault="009976AB" w:rsidP="009976AB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compassion fatigue training and on-going support</w:t>
            </w:r>
          </w:p>
          <w:p w:rsidR="009976AB" w:rsidRDefault="009976AB" w:rsidP="009976AB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Boundary policy – investigate alleged boundary violation(s)</w:t>
            </w:r>
          </w:p>
          <w:p w:rsidR="009976AB" w:rsidRPr="0080250D" w:rsidRDefault="009976AB" w:rsidP="009976AB">
            <w:pPr>
              <w:pStyle w:val="ListParagraph"/>
              <w:numPr>
                <w:ilvl w:val="0"/>
                <w:numId w:val="3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training on empathy, boundaries, and ethics</w:t>
            </w:r>
          </w:p>
        </w:tc>
      </w:tr>
      <w:tr w:rsidR="003D7CC9" w:rsidTr="008A5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345BCE" w:rsidRDefault="00E23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BCE">
              <w:rPr>
                <w:rFonts w:ascii="Times New Roman" w:hAnsi="Times New Roman" w:cs="Times New Roman"/>
                <w:sz w:val="28"/>
                <w:szCs w:val="28"/>
              </w:rPr>
              <w:t>Isolated</w:t>
            </w:r>
          </w:p>
          <w:p w:rsidR="00E239D9" w:rsidRPr="00345BCE" w:rsidRDefault="00E239D9" w:rsidP="00E239D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 w:rsidRPr="00345BCE">
              <w:rPr>
                <w:rFonts w:ascii="Times New Roman" w:hAnsi="Times New Roman" w:cs="Times New Roman"/>
                <w:b w:val="0"/>
              </w:rPr>
              <w:t>"Why just me?"</w:t>
            </w:r>
          </w:p>
          <w:p w:rsidR="00E239D9" w:rsidRPr="00345BCE" w:rsidRDefault="00E239D9" w:rsidP="00E239D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 w:rsidRPr="00345BCE">
              <w:rPr>
                <w:rFonts w:ascii="Times New Roman" w:hAnsi="Times New Roman" w:cs="Times New Roman"/>
                <w:b w:val="0"/>
              </w:rPr>
              <w:t>"I thought I was the only one"</w:t>
            </w:r>
          </w:p>
          <w:p w:rsidR="00E239D9" w:rsidRPr="00345BCE" w:rsidRDefault="00E239D9" w:rsidP="00E239D9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ascii="Times New Roman" w:hAnsi="Times New Roman" w:cs="Times New Roman"/>
              </w:rPr>
            </w:pPr>
            <w:r w:rsidRPr="00345BCE">
              <w:rPr>
                <w:rFonts w:ascii="Times New Roman" w:hAnsi="Times New Roman" w:cs="Times New Roman"/>
                <w:b w:val="0"/>
              </w:rPr>
              <w:t>"Alone"</w:t>
            </w:r>
          </w:p>
        </w:tc>
        <w:tc>
          <w:tcPr>
            <w:tcW w:w="5670" w:type="dxa"/>
          </w:tcPr>
          <w:p w:rsidR="003D7CC9" w:rsidRPr="00345BCE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239D9" w:rsidRPr="00345BCE" w:rsidRDefault="00E239D9" w:rsidP="00345BCE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5BCE">
              <w:t>Separated from family/community in facility</w:t>
            </w:r>
          </w:p>
          <w:p w:rsidR="00345BCE" w:rsidRPr="00345BCE" w:rsidRDefault="00345BCE" w:rsidP="00345BCE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45BCE">
              <w:t>Seclusion practices</w:t>
            </w:r>
          </w:p>
          <w:p w:rsidR="001906C3" w:rsidRDefault="005E0CB2" w:rsidP="001906C3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345BCE" w:rsidRPr="00345BCE">
              <w:t>ot given medication/therapy in higher level of care</w:t>
            </w:r>
            <w:r w:rsidR="00655C2D">
              <w:t xml:space="preserve"> (detention/</w:t>
            </w:r>
            <w:r>
              <w:t>jail).</w:t>
            </w:r>
          </w:p>
          <w:p w:rsidR="001906C3" w:rsidRPr="00345BCE" w:rsidRDefault="001906C3" w:rsidP="001906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3D7CC9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976AB" w:rsidRDefault="009976AB" w:rsidP="009976AB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Recovery happens in relationships/develop connections</w:t>
            </w:r>
          </w:p>
          <w:p w:rsidR="009976AB" w:rsidRPr="0080250D" w:rsidRDefault="009976AB" w:rsidP="009976AB">
            <w:pPr>
              <w:pStyle w:val="ListParagraph"/>
              <w:numPr>
                <w:ilvl w:val="0"/>
                <w:numId w:val="4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 support</w:t>
            </w:r>
          </w:p>
        </w:tc>
      </w:tr>
      <w:tr w:rsidR="003D7CC9" w:rsidTr="0030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47410A" w:rsidRDefault="00C246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Disempowerment and Disconnection</w:t>
            </w:r>
          </w:p>
          <w:p w:rsidR="0012113E" w:rsidRPr="0012113E" w:rsidRDefault="0047410A" w:rsidP="0012113E">
            <w:pPr>
              <w:pStyle w:val="ListParagraph"/>
              <w:numPr>
                <w:ilvl w:val="0"/>
                <w:numId w:val="5"/>
              </w:numPr>
              <w:ind w:left="450" w:hanging="270"/>
            </w:pPr>
            <w:r w:rsidRPr="0047410A">
              <w:rPr>
                <w:rFonts w:ascii="Times New Roman" w:hAnsi="Times New Roman" w:cs="Times New Roman"/>
                <w:b w:val="0"/>
              </w:rPr>
              <w:t>Childhood sexual abuse is disempowerment and disconnection</w:t>
            </w:r>
          </w:p>
        </w:tc>
        <w:tc>
          <w:tcPr>
            <w:tcW w:w="567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2469F" w:rsidRDefault="00C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7410A" w:rsidRDefault="0047410A" w:rsidP="0047410A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Rigid crisis protocols based on depression model</w:t>
            </w:r>
          </w:p>
          <w:p w:rsidR="0047410A" w:rsidRDefault="0047410A" w:rsidP="0047410A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Unilateral decision making</w:t>
            </w:r>
          </w:p>
          <w:p w:rsidR="0047410A" w:rsidRDefault="0047410A" w:rsidP="0047410A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Cookie</w:t>
            </w:r>
            <w:r w:rsidR="00655C2D">
              <w:t xml:space="preserve"> cutter treatment based on </w:t>
            </w:r>
            <w:r>
              <w:t>diagnosis</w:t>
            </w:r>
          </w:p>
          <w:p w:rsidR="008A5A0C" w:rsidRPr="00630AA7" w:rsidRDefault="008A5A0C" w:rsidP="00655C2D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C2469F" w:rsidRDefault="00C246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976AB" w:rsidRDefault="00613901" w:rsidP="00613901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Skill building</w:t>
            </w:r>
          </w:p>
          <w:p w:rsidR="00613901" w:rsidRDefault="00613901" w:rsidP="00613901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Shared decision making</w:t>
            </w:r>
          </w:p>
          <w:p w:rsidR="00613901" w:rsidRDefault="00613901" w:rsidP="00613901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Empowerment</w:t>
            </w:r>
            <w:r w:rsidR="00626D01">
              <w:t>/ voice and choice</w:t>
            </w:r>
          </w:p>
          <w:p w:rsidR="00613901" w:rsidRDefault="00626D01" w:rsidP="00613901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Recognizing triggers and warning signs</w:t>
            </w:r>
          </w:p>
          <w:p w:rsidR="00613901" w:rsidRDefault="00613901" w:rsidP="00613901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Trauma specific </w:t>
            </w:r>
            <w:r w:rsidR="00867A64">
              <w:t xml:space="preserve">screening, </w:t>
            </w:r>
            <w:r w:rsidR="00626D01">
              <w:t xml:space="preserve">timely </w:t>
            </w:r>
            <w:r>
              <w:t>referral</w:t>
            </w:r>
            <w:r w:rsidR="00867A64">
              <w:t>, interventions,</w:t>
            </w:r>
            <w:r>
              <w:t xml:space="preserve"> and recovery</w:t>
            </w:r>
          </w:p>
          <w:p w:rsidR="00626D01" w:rsidRDefault="00626D01" w:rsidP="00613901">
            <w:pPr>
              <w:pStyle w:val="ListParagraph"/>
              <w:numPr>
                <w:ilvl w:val="0"/>
                <w:numId w:val="5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Aligning goals with treatment and recovery goals</w:t>
            </w:r>
          </w:p>
          <w:p w:rsidR="00E77383" w:rsidRPr="00630AA7" w:rsidRDefault="00E77383" w:rsidP="00E77383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CC9" w:rsidTr="00626D0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C00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C75">
              <w:rPr>
                <w:rFonts w:ascii="Times New Roman" w:hAnsi="Times New Roman" w:cs="Times New Roman"/>
                <w:sz w:val="26"/>
                <w:szCs w:val="26"/>
              </w:rPr>
              <w:t>Blamed and Shamed</w:t>
            </w:r>
          </w:p>
          <w:p w:rsidR="00655C2D" w:rsidRDefault="00655C2D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“It’s not what is presenting now”.</w:t>
            </w:r>
          </w:p>
          <w:p w:rsidR="0047410A" w:rsidRDefault="0012113E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“I had this feeling I was bad…</w:t>
            </w:r>
            <w:r w:rsidR="0014663C">
              <w:rPr>
                <w:rFonts w:ascii="Times New Roman" w:hAnsi="Times New Roman" w:cs="Times New Roman"/>
                <w:b w:val="0"/>
              </w:rPr>
              <w:t>.a bad seed”.</w:t>
            </w:r>
          </w:p>
          <w:p w:rsidR="0012113E" w:rsidRDefault="0012113E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</w:t>
            </w:r>
            <w:r w:rsidR="0014663C">
              <w:rPr>
                <w:rFonts w:ascii="Times New Roman" w:hAnsi="Times New Roman" w:cs="Times New Roman"/>
                <w:b w:val="0"/>
              </w:rPr>
              <w:t>I was difficult to handle”.</w:t>
            </w:r>
          </w:p>
          <w:p w:rsidR="00752EED" w:rsidRPr="00684226" w:rsidRDefault="00684226" w:rsidP="00684226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“I am bad”.</w:t>
            </w:r>
          </w:p>
          <w:p w:rsidR="00C00570" w:rsidRPr="006C0C75" w:rsidRDefault="0012113E" w:rsidP="008A5A0C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Blamed, spanked, confined to room for anger, screams, cries, tantrums.</w:t>
            </w:r>
          </w:p>
        </w:tc>
        <w:tc>
          <w:tcPr>
            <w:tcW w:w="5670" w:type="dxa"/>
          </w:tcPr>
          <w:p w:rsidR="003D7CC9" w:rsidRDefault="003D7CC9" w:rsidP="00304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655C2D" w:rsidRDefault="00655C2D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Don’t deal with trauma because it</w:t>
            </w:r>
            <w:r w:rsidR="000A1B07">
              <w:t>’</w:t>
            </w:r>
            <w:r>
              <w:t>s pathologized and labeled as a diagnosis.</w:t>
            </w:r>
          </w:p>
          <w:p w:rsidR="0012113E" w:rsidRDefault="00655C2D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Treated as worthless/lack of respect</w:t>
            </w:r>
          </w:p>
          <w:p w:rsidR="0012113E" w:rsidRDefault="0012113E" w:rsidP="0012113E">
            <w:pPr>
              <w:pStyle w:val="ListParagraph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51AB" w:rsidRDefault="0012113E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="0014663C">
              <w:t>N</w:t>
            </w:r>
            <w:r>
              <w:t>on-compliant”, “treatment-resistant”, “manipulative”, “frequent flyer”.</w:t>
            </w:r>
          </w:p>
          <w:p w:rsidR="0012113E" w:rsidRDefault="00752EED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Rage, terror screams, cries, controlled and punished by medication, restraint, loss of privileges and seclusion.  “Fix the problem”.</w:t>
            </w:r>
          </w:p>
          <w:p w:rsidR="00E77383" w:rsidRPr="00630AA7" w:rsidRDefault="00E77383" w:rsidP="00E77383">
            <w:pPr>
              <w:pStyle w:val="ListParagraph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3D7CC9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E02153" w:rsidRDefault="00E02153" w:rsidP="00E0215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Healing relationships are supportive and understanding</w:t>
            </w:r>
          </w:p>
          <w:p w:rsidR="00E02153" w:rsidRDefault="00E02153" w:rsidP="00E0215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Rage is about fear and lack of power/not about controlling or violence with more violence</w:t>
            </w:r>
          </w:p>
          <w:p w:rsidR="00E02153" w:rsidRDefault="00E02153" w:rsidP="00E0215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Safe and healthy place to release anger</w:t>
            </w:r>
          </w:p>
          <w:p w:rsidR="00E02153" w:rsidRDefault="00E02153" w:rsidP="00E0215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Staff staying regulated</w:t>
            </w:r>
            <w:r w:rsidR="00626D01">
              <w:t>, calm, and understanding</w:t>
            </w:r>
          </w:p>
          <w:p w:rsidR="00626D01" w:rsidRPr="00630AA7" w:rsidRDefault="00626D01" w:rsidP="00E0215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While not condoning inappropriate behaviors, avoid blaming youth and treating him/her as a bad person</w:t>
            </w:r>
          </w:p>
        </w:tc>
      </w:tr>
      <w:tr w:rsidR="003D7CC9" w:rsidTr="00626D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C00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C75">
              <w:rPr>
                <w:rFonts w:ascii="Times New Roman" w:hAnsi="Times New Roman" w:cs="Times New Roman"/>
                <w:sz w:val="26"/>
                <w:szCs w:val="26"/>
              </w:rPr>
              <w:t>Powerless</w:t>
            </w:r>
          </w:p>
          <w:p w:rsidR="0047410A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Perpetrator had absolute power/control</w:t>
            </w:r>
          </w:p>
          <w:p w:rsidR="002750E2" w:rsidRPr="006C0C7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Helpless</w:t>
            </w:r>
          </w:p>
          <w:p w:rsidR="00C00570" w:rsidRPr="006C0C75" w:rsidRDefault="00C0057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3D7CC9" w:rsidRDefault="003D7CC9" w:rsidP="0030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51AB" w:rsidRDefault="00FE2A9B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not demonstrate respect for client’s wishes.</w:t>
            </w:r>
          </w:p>
          <w:p w:rsidR="00FE2A9B" w:rsidRDefault="00FE2A9B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Replicates power imbalance of original trauma.</w:t>
            </w:r>
          </w:p>
          <w:p w:rsidR="00FE2A9B" w:rsidRDefault="00FE2A9B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have absolute power/control over youth.</w:t>
            </w:r>
          </w:p>
          <w:p w:rsidR="00FE2A9B" w:rsidRDefault="00FE2A9B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hierarchy </w:t>
            </w:r>
            <w:r w:rsidR="00FE3935">
              <w:t>(</w:t>
            </w:r>
            <w:r>
              <w:t>in control of you</w:t>
            </w:r>
            <w:r w:rsidR="00FE3935">
              <w:t>th)</w:t>
            </w:r>
            <w:r>
              <w:t>.</w:t>
            </w:r>
          </w:p>
          <w:p w:rsidR="00FE2A9B" w:rsidRDefault="00FE2A9B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“Us and them”.</w:t>
            </w:r>
          </w:p>
          <w:p w:rsidR="00FE2A9B" w:rsidRPr="00630AA7" w:rsidRDefault="00FE2A9B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Protocols/rules that are not trauma-informed.</w:t>
            </w:r>
          </w:p>
        </w:tc>
        <w:tc>
          <w:tcPr>
            <w:tcW w:w="504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77383" w:rsidRDefault="00E77383" w:rsidP="00E7738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feedback collected/satisfaction surveys</w:t>
            </w:r>
          </w:p>
          <w:p w:rsidR="00E77383" w:rsidRDefault="00E77383" w:rsidP="00E7738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Collaboration and mutuality</w:t>
            </w:r>
          </w:p>
          <w:p w:rsidR="00E77383" w:rsidRDefault="00E77383" w:rsidP="00E7738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council</w:t>
            </w:r>
          </w:p>
          <w:p w:rsidR="00E77383" w:rsidRDefault="00E77383" w:rsidP="00E7738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Youth rights and responsibilities</w:t>
            </w:r>
          </w:p>
          <w:p w:rsidR="00E77383" w:rsidRDefault="00E77383" w:rsidP="00E7738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partners in the treatment and recovery process</w:t>
            </w:r>
          </w:p>
          <w:p w:rsidR="00E77383" w:rsidRDefault="00E77383" w:rsidP="00E77383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Non-traditional approaches – learning positive coping skills, grounding techniques, yoga, art therapy, mindfulness, self-soothing kits</w:t>
            </w:r>
            <w:r w:rsidR="00867A64">
              <w:t>, meditation, music, drumming</w:t>
            </w:r>
          </w:p>
          <w:p w:rsidR="00E77383" w:rsidRPr="00630AA7" w:rsidRDefault="00626D01" w:rsidP="00626D01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Regulating affect</w:t>
            </w:r>
          </w:p>
        </w:tc>
      </w:tr>
      <w:tr w:rsidR="003D7CC9" w:rsidTr="008A5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C00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C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Unprotected</w:t>
            </w:r>
          </w:p>
          <w:p w:rsidR="00FE393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Defenseless against perpetrator abuse.  </w:t>
            </w:r>
          </w:p>
          <w:p w:rsidR="00FE393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No safe place. </w:t>
            </w:r>
          </w:p>
          <w:p w:rsidR="0047410A" w:rsidRPr="006C0C7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Vulnerable.</w:t>
            </w:r>
          </w:p>
          <w:p w:rsidR="00C00570" w:rsidRPr="006C0C75" w:rsidRDefault="00C0057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3D7CC9" w:rsidRDefault="003D7CC9" w:rsidP="00304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51AB" w:rsidRDefault="00830F0C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Youth m</w:t>
            </w:r>
            <w:r w:rsidR="0014663C">
              <w:t>ay experience staff abuse, name-</w:t>
            </w:r>
            <w:r>
              <w:t>calling</w:t>
            </w:r>
            <w:r w:rsidR="00867A64">
              <w:t>.</w:t>
            </w:r>
            <w:r>
              <w:t xml:space="preserve"> </w:t>
            </w:r>
          </w:p>
          <w:p w:rsidR="00830F0C" w:rsidRDefault="00830F0C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Language of oppression replicates abuse </w:t>
            </w:r>
          </w:p>
          <w:p w:rsidR="00830F0C" w:rsidRPr="00630AA7" w:rsidRDefault="00830F0C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Insensitivity to gender issues.</w:t>
            </w:r>
          </w:p>
        </w:tc>
        <w:tc>
          <w:tcPr>
            <w:tcW w:w="5040" w:type="dxa"/>
          </w:tcPr>
          <w:p w:rsidR="003D7CC9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67A64" w:rsidRDefault="00867A64" w:rsidP="00CC2452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Policy safeguards written to protect youth (Trauma Survivor Rights)</w:t>
            </w:r>
            <w:r w:rsidR="00EB78AB">
              <w:t>?</w:t>
            </w:r>
          </w:p>
          <w:p w:rsidR="00CC2452" w:rsidRDefault="00CC2452" w:rsidP="00CC2452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Confidentiality respected</w:t>
            </w:r>
          </w:p>
          <w:p w:rsidR="00CC2452" w:rsidRDefault="00CC2452" w:rsidP="00CC2452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Wellness Recovery Action Plans (WRAP)</w:t>
            </w:r>
          </w:p>
          <w:p w:rsidR="00CC2452" w:rsidRDefault="00CC2452" w:rsidP="00CC2452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Safety and crisis planning with youth/family input</w:t>
            </w:r>
          </w:p>
          <w:p w:rsidR="00C2469F" w:rsidRPr="00630AA7" w:rsidRDefault="00C2469F" w:rsidP="00CC2452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Gender appropriate boundaries</w:t>
            </w:r>
          </w:p>
        </w:tc>
      </w:tr>
      <w:tr w:rsidR="003D7CC9" w:rsidTr="008A5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C00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C75">
              <w:rPr>
                <w:rFonts w:ascii="Times New Roman" w:hAnsi="Times New Roman" w:cs="Times New Roman"/>
                <w:sz w:val="26"/>
                <w:szCs w:val="26"/>
              </w:rPr>
              <w:t>Threatened</w:t>
            </w:r>
          </w:p>
          <w:p w:rsidR="00C00570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Constant threat of being abused.</w:t>
            </w:r>
          </w:p>
          <w:p w:rsidR="002750E2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Fear, “threats from past are still present”. </w:t>
            </w:r>
          </w:p>
          <w:p w:rsidR="002750E2" w:rsidRPr="006C0C7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Expression of any intense feeling is punished.</w:t>
            </w:r>
          </w:p>
          <w:p w:rsidR="00C00570" w:rsidRPr="006C0C75" w:rsidRDefault="00C0057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3D7CC9" w:rsidRDefault="003D7CC9" w:rsidP="0030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51AB" w:rsidRDefault="00020954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Threat of going to court, more sanctions, going to prison</w:t>
            </w:r>
          </w:p>
          <w:p w:rsidR="00020954" w:rsidRDefault="00020954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Viewed as dangerous and disruptive.</w:t>
            </w:r>
          </w:p>
          <w:p w:rsidR="00020954" w:rsidRDefault="00020954" w:rsidP="00020954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Unrealistic expectations.</w:t>
            </w:r>
          </w:p>
          <w:p w:rsidR="0014740A" w:rsidRPr="00630AA7" w:rsidRDefault="0014740A" w:rsidP="00020954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Being set up for failure: not understanding impacts of trauma.</w:t>
            </w:r>
          </w:p>
        </w:tc>
        <w:tc>
          <w:tcPr>
            <w:tcW w:w="504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3352F" w:rsidRDefault="0083352F" w:rsidP="0083352F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Trustworthiness and transparency</w:t>
            </w:r>
          </w:p>
          <w:p w:rsidR="0083352F" w:rsidRDefault="0083352F" w:rsidP="0083352F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De-escalation policies and training that is trauma informed</w:t>
            </w:r>
          </w:p>
          <w:p w:rsidR="0083352F" w:rsidRDefault="0083352F" w:rsidP="0083352F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Identification of triggers</w:t>
            </w:r>
          </w:p>
          <w:p w:rsidR="0083352F" w:rsidRDefault="0083352F" w:rsidP="0083352F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training on triggers and re-traumatization</w:t>
            </w:r>
          </w:p>
          <w:p w:rsidR="0083352F" w:rsidRDefault="0083352F" w:rsidP="0083352F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of art therapy and healthy ways to vent emotions</w:t>
            </w:r>
          </w:p>
          <w:p w:rsidR="0083352F" w:rsidRDefault="0083352F" w:rsidP="0083352F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On-going suicide risk assessments</w:t>
            </w:r>
          </w:p>
          <w:p w:rsidR="0083352F" w:rsidRPr="00630AA7" w:rsidRDefault="0083352F" w:rsidP="0083352F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CC9" w:rsidTr="003F7F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C00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C75">
              <w:rPr>
                <w:rFonts w:ascii="Times New Roman" w:hAnsi="Times New Roman" w:cs="Times New Roman"/>
                <w:sz w:val="26"/>
                <w:szCs w:val="26"/>
              </w:rPr>
              <w:t>Discredited</w:t>
            </w:r>
          </w:p>
          <w:p w:rsidR="00C00570" w:rsidRPr="006C0C7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As a child, reports of abuse unheard, minimized, or silenced.</w:t>
            </w:r>
          </w:p>
          <w:p w:rsidR="00C00570" w:rsidRPr="006C0C75" w:rsidRDefault="00C0057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3D7CC9" w:rsidRDefault="003D7CC9" w:rsidP="00304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51AB" w:rsidRDefault="006F3F72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Reports of child trauma not believed, not discussed, unheard, ignored.</w:t>
            </w:r>
          </w:p>
          <w:p w:rsidR="006F3F72" w:rsidRDefault="006F3F72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Trauma symptoms are misinterpreted.</w:t>
            </w:r>
          </w:p>
          <w:p w:rsidR="00FE3935" w:rsidRDefault="006F3F72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Misdiagnosed. </w:t>
            </w:r>
          </w:p>
          <w:p w:rsidR="006F3F72" w:rsidRDefault="006F3F72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Being treated as if youth aren’t intelligent.</w:t>
            </w:r>
          </w:p>
          <w:p w:rsidR="006F3F72" w:rsidRPr="00630AA7" w:rsidRDefault="00FE3935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“</w:t>
            </w:r>
            <w:r w:rsidR="006F3F72">
              <w:t>It’s time you got over it…”</w:t>
            </w:r>
          </w:p>
        </w:tc>
        <w:tc>
          <w:tcPr>
            <w:tcW w:w="5040" w:type="dxa"/>
          </w:tcPr>
          <w:p w:rsidR="003D7CC9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A6735" w:rsidRDefault="00BB2419" w:rsidP="00DA6735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Trauma screening and trauma specific referral and interventions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Use of ACE Survey</w:t>
            </w:r>
            <w:r w:rsidR="00867A64">
              <w:t>, Resilience Survey, 40 Developmental Assets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Focus on the person, not the diagnosis</w:t>
            </w:r>
          </w:p>
          <w:p w:rsidR="00BB2419" w:rsidRPr="00630AA7" w:rsidRDefault="00BB2419" w:rsidP="00DA6735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Symptoms are adaptations to trauma </w:t>
            </w:r>
            <w:r w:rsidR="00867A64">
              <w:t xml:space="preserve">informed care </w:t>
            </w:r>
            <w:r>
              <w:t>events</w:t>
            </w:r>
          </w:p>
        </w:tc>
      </w:tr>
      <w:tr w:rsidR="003D7CC9" w:rsidTr="00306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C00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0C75">
              <w:rPr>
                <w:rFonts w:ascii="Times New Roman" w:hAnsi="Times New Roman" w:cs="Times New Roman"/>
                <w:sz w:val="26"/>
                <w:szCs w:val="26"/>
              </w:rPr>
              <w:t>Betrayed</w:t>
            </w:r>
          </w:p>
          <w:p w:rsidR="00C00570" w:rsidRPr="006C0C7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Childhood trauma led to lack of trust and no one to depend on.</w:t>
            </w:r>
          </w:p>
          <w:p w:rsidR="00C00570" w:rsidRPr="006C0C75" w:rsidRDefault="00C0057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3D7CC9" w:rsidRDefault="003D7CC9" w:rsidP="0030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451AB" w:rsidRDefault="003F7FB1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Staff relationships disrupted.</w:t>
            </w:r>
          </w:p>
          <w:p w:rsidR="003F7FB1" w:rsidRDefault="003F7FB1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 of continuity of care.</w:t>
            </w:r>
          </w:p>
          <w:p w:rsidR="003F7FB1" w:rsidRDefault="003F7FB1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Lack of trust between youth and staff.</w:t>
            </w:r>
          </w:p>
          <w:p w:rsidR="003F7FB1" w:rsidRPr="00630AA7" w:rsidRDefault="003F7FB1" w:rsidP="003F7FB1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3D7CC9" w:rsidRDefault="003D7C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A6735" w:rsidRDefault="00BB2419" w:rsidP="00DA6735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 trust and relationships</w:t>
            </w:r>
          </w:p>
          <w:p w:rsidR="000C33CA" w:rsidRPr="00630AA7" w:rsidRDefault="000C33CA" w:rsidP="00DA6735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seek to do no further harm</w:t>
            </w:r>
          </w:p>
        </w:tc>
      </w:tr>
      <w:tr w:rsidR="003D7CC9" w:rsidTr="008A5A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3D7CC9" w:rsidRPr="006C0C75" w:rsidRDefault="006C0C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Worthlessness, Shame, and</w:t>
            </w:r>
            <w:r w:rsidR="00C00570" w:rsidRPr="006C0C75">
              <w:rPr>
                <w:rFonts w:ascii="Times New Roman" w:hAnsi="Times New Roman" w:cs="Times New Roman"/>
                <w:sz w:val="26"/>
                <w:szCs w:val="26"/>
              </w:rPr>
              <w:t xml:space="preserve"> Inferiority</w:t>
            </w:r>
          </w:p>
          <w:p w:rsidR="00C00570" w:rsidRPr="006C0C75" w:rsidRDefault="002750E2" w:rsidP="006C0C75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“I have no self-esteem”.</w:t>
            </w:r>
          </w:p>
          <w:p w:rsidR="00C00570" w:rsidRPr="006C0C75" w:rsidRDefault="00C00570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670" w:type="dxa"/>
          </w:tcPr>
          <w:p w:rsidR="003D7CC9" w:rsidRDefault="003D7CC9" w:rsidP="00304A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51AB" w:rsidRDefault="003F7FB1" w:rsidP="00304AC0">
            <w:pPr>
              <w:pStyle w:val="ListParagraph"/>
              <w:numPr>
                <w:ilvl w:val="0"/>
                <w:numId w:val="7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Environmental insensitivities such as:</w:t>
            </w:r>
          </w:p>
          <w:p w:rsidR="003F7FB1" w:rsidRDefault="003F7FB1" w:rsidP="00C2469F">
            <w:pPr>
              <w:pStyle w:val="ListParagraph"/>
              <w:numPr>
                <w:ilvl w:val="0"/>
                <w:numId w:val="8"/>
              </w:numPr>
              <w:ind w:left="7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Keeping clients waiting for long periods of time.</w:t>
            </w:r>
          </w:p>
          <w:p w:rsidR="003F7FB1" w:rsidRDefault="003F7FB1" w:rsidP="00C2469F">
            <w:pPr>
              <w:pStyle w:val="ListParagraph"/>
              <w:numPr>
                <w:ilvl w:val="0"/>
                <w:numId w:val="8"/>
              </w:numPr>
              <w:ind w:left="7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Separate bathrooms for staff and clients.</w:t>
            </w:r>
          </w:p>
          <w:p w:rsidR="003F7FB1" w:rsidRDefault="003F7FB1" w:rsidP="00C2469F">
            <w:pPr>
              <w:pStyle w:val="ListParagraph"/>
              <w:numPr>
                <w:ilvl w:val="0"/>
                <w:numId w:val="8"/>
              </w:numPr>
              <w:ind w:left="7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Humiliating/lengthy intake process of telling story over and over to several different staff.</w:t>
            </w:r>
          </w:p>
          <w:p w:rsidR="003F7FB1" w:rsidRDefault="003F7FB1" w:rsidP="00C2469F">
            <w:pPr>
              <w:pStyle w:val="ListParagraph"/>
              <w:numPr>
                <w:ilvl w:val="0"/>
                <w:numId w:val="8"/>
              </w:numPr>
              <w:ind w:left="7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Lack of secure, private sleeping space.</w:t>
            </w:r>
          </w:p>
          <w:p w:rsidR="00FE3935" w:rsidRPr="00630AA7" w:rsidRDefault="00FE3935" w:rsidP="00C2469F">
            <w:pPr>
              <w:pStyle w:val="ListParagraph"/>
              <w:numPr>
                <w:ilvl w:val="0"/>
                <w:numId w:val="8"/>
              </w:numPr>
              <w:ind w:left="70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Lack of trauma screening and referral.</w:t>
            </w:r>
          </w:p>
        </w:tc>
        <w:tc>
          <w:tcPr>
            <w:tcW w:w="5040" w:type="dxa"/>
          </w:tcPr>
          <w:p w:rsidR="003D7CC9" w:rsidRDefault="003D7C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DA6735" w:rsidRDefault="00BB2419" w:rsidP="00DA6735">
            <w:pPr>
              <w:pStyle w:val="ListParagraph"/>
              <w:numPr>
                <w:ilvl w:val="0"/>
                <w:numId w:val="9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Strength based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9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Peer support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9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Focus on resiliency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9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From what’s wrong with you to what has happened to you?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9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Empathy and understanding in the way questions are asked.  Establish mutual trust</w:t>
            </w:r>
          </w:p>
          <w:p w:rsidR="00BB2419" w:rsidRDefault="00BB2419" w:rsidP="00DA6735">
            <w:pPr>
              <w:pStyle w:val="ListParagraph"/>
              <w:numPr>
                <w:ilvl w:val="0"/>
                <w:numId w:val="9"/>
              </w:numPr>
              <w:ind w:left="342" w:hanging="27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Trauma screening and referral</w:t>
            </w:r>
          </w:p>
          <w:p w:rsidR="00C53F65" w:rsidRPr="00630AA7" w:rsidRDefault="00C53F65" w:rsidP="00C53F65">
            <w:pPr>
              <w:pStyle w:val="ListParagraph"/>
              <w:ind w:left="34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37E50" w:rsidTr="00135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8" w:type="dxa"/>
          </w:tcPr>
          <w:p w:rsidR="00437E50" w:rsidRPr="00066AF9" w:rsidRDefault="00437E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6AF9">
              <w:rPr>
                <w:rFonts w:ascii="Times New Roman" w:hAnsi="Times New Roman" w:cs="Times New Roman"/>
                <w:sz w:val="26"/>
                <w:szCs w:val="26"/>
              </w:rPr>
              <w:t>Organizationally</w:t>
            </w:r>
          </w:p>
          <w:p w:rsidR="00437E50" w:rsidRDefault="00437E50">
            <w:pPr>
              <w:rPr>
                <w:sz w:val="26"/>
                <w:szCs w:val="26"/>
              </w:rPr>
            </w:pPr>
          </w:p>
          <w:p w:rsidR="00437E50" w:rsidRDefault="00437E50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:rsidR="00437E50" w:rsidRDefault="00437E50" w:rsidP="00304A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40" w:type="dxa"/>
          </w:tcPr>
          <w:p w:rsidR="00437E50" w:rsidRDefault="00437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7E50" w:rsidRDefault="00437E50" w:rsidP="00437E50">
            <w:pPr>
              <w:pStyle w:val="ListParagraph"/>
              <w:numPr>
                <w:ilvl w:val="0"/>
                <w:numId w:val="10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Utilize the Trauma Informed Care Organizational Assessment annually</w:t>
            </w:r>
          </w:p>
          <w:p w:rsidR="00437E50" w:rsidRDefault="00437E50" w:rsidP="00437E50">
            <w:pPr>
              <w:pStyle w:val="ListParagraph"/>
              <w:numPr>
                <w:ilvl w:val="0"/>
                <w:numId w:val="10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trauma informed care environmental scan annually</w:t>
            </w:r>
            <w:r w:rsidR="000C33CA">
              <w:t xml:space="preserve"> to create safe, predictable environmental conditions to promote healing and recovery</w:t>
            </w:r>
          </w:p>
          <w:p w:rsidR="00437E50" w:rsidRDefault="00437E50" w:rsidP="00437E50">
            <w:pPr>
              <w:pStyle w:val="ListParagraph"/>
              <w:numPr>
                <w:ilvl w:val="0"/>
                <w:numId w:val="10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On-going staff and supervisor trauma training</w:t>
            </w:r>
            <w:r w:rsidR="00867A64">
              <w:t xml:space="preserve"> including Compassion Fatigue</w:t>
            </w:r>
          </w:p>
          <w:p w:rsidR="00437E50" w:rsidRDefault="00437E50" w:rsidP="00437E50">
            <w:pPr>
              <w:pStyle w:val="ListParagraph"/>
              <w:numPr>
                <w:ilvl w:val="0"/>
                <w:numId w:val="10"/>
              </w:numPr>
              <w:ind w:left="342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Administrative support for trauma informed care</w:t>
            </w:r>
          </w:p>
        </w:tc>
      </w:tr>
    </w:tbl>
    <w:p w:rsidR="003D7CC9" w:rsidRDefault="003D7CC9"/>
    <w:p w:rsidR="004832E4" w:rsidRPr="004832E4" w:rsidRDefault="004832E4" w:rsidP="00FE3935">
      <w:pPr>
        <w:jc w:val="right"/>
        <w:rPr>
          <w:i/>
          <w:sz w:val="20"/>
          <w:szCs w:val="20"/>
        </w:rPr>
      </w:pPr>
      <w:r w:rsidRPr="004832E4">
        <w:rPr>
          <w:i/>
          <w:sz w:val="20"/>
          <w:szCs w:val="20"/>
        </w:rPr>
        <w:t>3</w:t>
      </w:r>
      <w:r w:rsidR="00DB12DD">
        <w:rPr>
          <w:i/>
          <w:sz w:val="20"/>
          <w:szCs w:val="20"/>
        </w:rPr>
        <w:t>/17</w:t>
      </w:r>
      <w:r w:rsidRPr="004832E4">
        <w:rPr>
          <w:i/>
          <w:sz w:val="20"/>
          <w:szCs w:val="20"/>
        </w:rPr>
        <w:t>/2016</w:t>
      </w:r>
    </w:p>
    <w:p w:rsidR="003D7CC9" w:rsidRPr="00A4359C" w:rsidRDefault="00A84CFE" w:rsidP="00FE3935">
      <w:pPr>
        <w:jc w:val="right"/>
        <w:rPr>
          <w:i/>
          <w:sz w:val="22"/>
          <w:szCs w:val="22"/>
        </w:rPr>
      </w:pPr>
      <w:r w:rsidRPr="00A4359C">
        <w:rPr>
          <w:i/>
          <w:sz w:val="22"/>
          <w:szCs w:val="22"/>
        </w:rPr>
        <w:t>Taken in part from Ann Jennings (</w:t>
      </w:r>
      <w:hyperlink r:id="rId7" w:history="1">
        <w:r w:rsidR="00DD576A" w:rsidRPr="00E56DAF">
          <w:rPr>
            <w:rStyle w:val="Hyperlink"/>
            <w:i/>
            <w:sz w:val="22"/>
            <w:szCs w:val="22"/>
          </w:rPr>
          <w:t>www.theannainstitute.org</w:t>
        </w:r>
      </w:hyperlink>
      <w:r w:rsidRPr="00A4359C">
        <w:rPr>
          <w:i/>
          <w:sz w:val="22"/>
          <w:szCs w:val="22"/>
        </w:rPr>
        <w:t>)</w:t>
      </w:r>
    </w:p>
    <w:p w:rsidR="003D7CC9" w:rsidRDefault="003D7CC9"/>
    <w:p w:rsidR="003D7CC9" w:rsidRDefault="003D7CC9"/>
    <w:sectPr w:rsidR="003D7CC9" w:rsidSect="00CB79F0">
      <w:footerReference w:type="default" r:id="rId8"/>
      <w:pgSz w:w="15840" w:h="12240" w:orient="landscape"/>
      <w:pgMar w:top="720" w:right="907" w:bottom="720" w:left="72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F0" w:rsidRDefault="00CB79F0" w:rsidP="00CB79F0">
      <w:r>
        <w:separator/>
      </w:r>
    </w:p>
  </w:endnote>
  <w:endnote w:type="continuationSeparator" w:id="0">
    <w:p w:rsidR="00CB79F0" w:rsidRDefault="00CB79F0" w:rsidP="00CB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148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9F0" w:rsidRDefault="00CB79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F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9F0" w:rsidRDefault="00CB79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F0" w:rsidRDefault="00CB79F0" w:rsidP="00CB79F0">
      <w:r>
        <w:separator/>
      </w:r>
    </w:p>
  </w:footnote>
  <w:footnote w:type="continuationSeparator" w:id="0">
    <w:p w:rsidR="00CB79F0" w:rsidRDefault="00CB79F0" w:rsidP="00CB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50E83"/>
    <w:multiLevelType w:val="hybridMultilevel"/>
    <w:tmpl w:val="CB9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5B22"/>
    <w:multiLevelType w:val="hybridMultilevel"/>
    <w:tmpl w:val="F72852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3396E"/>
    <w:multiLevelType w:val="hybridMultilevel"/>
    <w:tmpl w:val="F9CA4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E1B05"/>
    <w:multiLevelType w:val="hybridMultilevel"/>
    <w:tmpl w:val="21AADC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51092"/>
    <w:multiLevelType w:val="hybridMultilevel"/>
    <w:tmpl w:val="E46ED95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 w15:restartNumberingAfterBreak="0">
    <w:nsid w:val="42FD2D6B"/>
    <w:multiLevelType w:val="hybridMultilevel"/>
    <w:tmpl w:val="6BFC0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824E2"/>
    <w:multiLevelType w:val="hybridMultilevel"/>
    <w:tmpl w:val="4C747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F493C"/>
    <w:multiLevelType w:val="hybridMultilevel"/>
    <w:tmpl w:val="F3DE1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E57CB"/>
    <w:multiLevelType w:val="hybridMultilevel"/>
    <w:tmpl w:val="9F5C21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96519"/>
    <w:multiLevelType w:val="hybridMultilevel"/>
    <w:tmpl w:val="F5AC8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C9"/>
    <w:rsid w:val="00020954"/>
    <w:rsid w:val="00066AF9"/>
    <w:rsid w:val="000A1B07"/>
    <w:rsid w:val="000A2B85"/>
    <w:rsid w:val="000C33CA"/>
    <w:rsid w:val="0012113E"/>
    <w:rsid w:val="00135913"/>
    <w:rsid w:val="0014381D"/>
    <w:rsid w:val="0014663C"/>
    <w:rsid w:val="0014740A"/>
    <w:rsid w:val="001906C3"/>
    <w:rsid w:val="001A62E7"/>
    <w:rsid w:val="002750E2"/>
    <w:rsid w:val="00304AC0"/>
    <w:rsid w:val="003065FA"/>
    <w:rsid w:val="00332F2E"/>
    <w:rsid w:val="00345BCE"/>
    <w:rsid w:val="0037627A"/>
    <w:rsid w:val="003973E8"/>
    <w:rsid w:val="003D7CC9"/>
    <w:rsid w:val="003F7FB1"/>
    <w:rsid w:val="00427D5D"/>
    <w:rsid w:val="00437B5F"/>
    <w:rsid w:val="00437E50"/>
    <w:rsid w:val="004415EF"/>
    <w:rsid w:val="0047410A"/>
    <w:rsid w:val="004832E4"/>
    <w:rsid w:val="004D08E9"/>
    <w:rsid w:val="00591638"/>
    <w:rsid w:val="005A35A2"/>
    <w:rsid w:val="005D4467"/>
    <w:rsid w:val="005E0CB2"/>
    <w:rsid w:val="00613901"/>
    <w:rsid w:val="00626D01"/>
    <w:rsid w:val="00630AA7"/>
    <w:rsid w:val="00655C2D"/>
    <w:rsid w:val="00684226"/>
    <w:rsid w:val="006C0C75"/>
    <w:rsid w:val="006F3F72"/>
    <w:rsid w:val="00752EED"/>
    <w:rsid w:val="0080250D"/>
    <w:rsid w:val="00830F0C"/>
    <w:rsid w:val="0083352F"/>
    <w:rsid w:val="008451AB"/>
    <w:rsid w:val="00867A64"/>
    <w:rsid w:val="008A5A0C"/>
    <w:rsid w:val="009976AB"/>
    <w:rsid w:val="009D7927"/>
    <w:rsid w:val="00A4359C"/>
    <w:rsid w:val="00A84CFE"/>
    <w:rsid w:val="00B218AB"/>
    <w:rsid w:val="00B42ED0"/>
    <w:rsid w:val="00B64DF2"/>
    <w:rsid w:val="00BB2419"/>
    <w:rsid w:val="00BD789D"/>
    <w:rsid w:val="00C00570"/>
    <w:rsid w:val="00C01416"/>
    <w:rsid w:val="00C2469F"/>
    <w:rsid w:val="00C53F65"/>
    <w:rsid w:val="00CB79F0"/>
    <w:rsid w:val="00CC2452"/>
    <w:rsid w:val="00D90F4D"/>
    <w:rsid w:val="00DA6735"/>
    <w:rsid w:val="00DB12DD"/>
    <w:rsid w:val="00DC12C3"/>
    <w:rsid w:val="00DD576A"/>
    <w:rsid w:val="00DF7DD2"/>
    <w:rsid w:val="00E02153"/>
    <w:rsid w:val="00E239D9"/>
    <w:rsid w:val="00E77383"/>
    <w:rsid w:val="00EB78AB"/>
    <w:rsid w:val="00F44852"/>
    <w:rsid w:val="00FE2A9B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DF66D3-5197-412A-BE05-008E6FAC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D7CC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D7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79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9F0"/>
  </w:style>
  <w:style w:type="paragraph" w:styleId="Footer">
    <w:name w:val="footer"/>
    <w:basedOn w:val="Normal"/>
    <w:link w:val="FooterChar"/>
    <w:uiPriority w:val="99"/>
    <w:unhideWhenUsed/>
    <w:rsid w:val="00CB79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9F0"/>
  </w:style>
  <w:style w:type="character" w:styleId="Hyperlink">
    <w:name w:val="Hyperlink"/>
    <w:basedOn w:val="DefaultParagraphFont"/>
    <w:uiPriority w:val="99"/>
    <w:unhideWhenUsed/>
    <w:rsid w:val="00DD57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heanna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3 Behavioral Health Services</Company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Burgeson</dc:creator>
  <cp:lastModifiedBy>Kay Glidden</cp:lastModifiedBy>
  <cp:revision>2</cp:revision>
  <cp:lastPrinted>2016-03-17T15:24:00Z</cp:lastPrinted>
  <dcterms:created xsi:type="dcterms:W3CDTF">2016-03-18T19:05:00Z</dcterms:created>
  <dcterms:modified xsi:type="dcterms:W3CDTF">2016-03-18T19:05:00Z</dcterms:modified>
</cp:coreProperties>
</file>